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A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张耀天，男，中共党员，副教授，硕士生导师，博士、博士后。</w:t>
      </w:r>
    </w:p>
    <w:p w14:paraId="2BC9C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信箱2362872177@qq.com。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主要从事中国哲学、思政教育、党史党建等领域的研究。讲授《习近平新时代中国特色社会主义思想概论》、《毛泽东思想与中国特色社会主义理论概论》、《马克思主义发展史》、《中外经典文化导读》等课程；主持并完成国家社科基金项目1项（国家社科基金思政专项“智慧课堂环境下大学思政教师主体价值重建研究”；项目号：19VSZ096）），以第二主持人身份参加并完成国家社科基金项目一般项目“当代中国休闲美学研究与理论建构”（项目号：15BZX117）；参加国家社科基金重大项目“中国政治伦理思想通史”（项目编号：16ZDA103）。先后发表论文80余篇（普刊居多，人大复印资料转载6篇，《新华文摘》转载1篇）；出版专著2部，《周易历史哲学》（言实出版社），《“闲”与“美”的价值：休闲审美与学科创建》（南京大学出版社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B1448"/>
    <w:rsid w:val="677A1C23"/>
    <w:rsid w:val="755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150</Characters>
  <Lines>0</Lines>
  <Paragraphs>0</Paragraphs>
  <TotalTime>23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2026-05-27T07:01:00Z</dcterms:created>
  <dc:creator>lenovo</dc:creator>
  <cp:lastModifiedBy>钟荣娣</cp:lastModifiedBy>
  <cp:lastPrinted>2026-05-27T07:03:00Z</cp:lastPrinted>
  <dcterms:modified xsi:type="dcterms:W3CDTF">2026-05-29T02:45:52Z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eyJoZGlkIjoiMGI2ZTNlZjQ1MTNiOWFhMDc2Zjk4ZTNkYzM0MWU3M2MiLCJ1c2VySWQiOiIxNzQ1MjUwNzIyIn0=</vt:lpwstr>
  </property>
  <property fmtid="{D5CDD505-2E9C-101B-9397-08002B2CF9AE}" pid="4" name="ICV">
    <vt:lpwstr>5C39B9B7D25842309558EE1030B4E38A_12</vt:lpwstr>
  </property>
</Properties>
</file>